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6EF68" w14:textId="77777777" w:rsidR="00D97F65" w:rsidRPr="00713ACD" w:rsidRDefault="00D97F65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14:paraId="53BB4192" w14:textId="48B02C0C" w:rsidR="00C64747" w:rsidRPr="00E34F86" w:rsidRDefault="00C64747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8"/>
          <w:szCs w:val="28"/>
        </w:rPr>
      </w:pPr>
      <w:r w:rsidRPr="00E34F86">
        <w:rPr>
          <w:b/>
          <w:snapToGrid w:val="0"/>
          <w:sz w:val="28"/>
          <w:szCs w:val="28"/>
        </w:rPr>
        <w:t>Справка о перечне и объемах выполнения договоров</w:t>
      </w:r>
    </w:p>
    <w:p w14:paraId="51CF613E" w14:textId="77777777" w:rsidR="00D97F65" w:rsidRPr="00E34F86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8"/>
          <w:szCs w:val="28"/>
        </w:rPr>
      </w:pPr>
    </w:p>
    <w:p w14:paraId="1BD2743F" w14:textId="77777777" w:rsidR="00D97F65" w:rsidRPr="00E34F86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8"/>
          <w:szCs w:val="28"/>
        </w:rPr>
      </w:pPr>
    </w:p>
    <w:p w14:paraId="73C25DDD" w14:textId="77777777" w:rsidR="00C64747" w:rsidRPr="00E34F86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color w:val="000000"/>
          <w:sz w:val="28"/>
          <w:szCs w:val="28"/>
        </w:rPr>
      </w:pPr>
    </w:p>
    <w:p w14:paraId="14B9177D" w14:textId="71FE6D33" w:rsidR="00C64747" w:rsidRPr="00E34F86" w:rsidRDefault="006C0116" w:rsidP="00E6596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8"/>
          <w:szCs w:val="28"/>
        </w:rPr>
      </w:pPr>
      <w:r w:rsidRPr="00E34F86">
        <w:rPr>
          <w:b/>
          <w:snapToGrid w:val="0"/>
          <w:sz w:val="28"/>
          <w:szCs w:val="28"/>
        </w:rPr>
        <w:t>Общество с ограниченной ответственностью "</w:t>
      </w:r>
      <w:proofErr w:type="spellStart"/>
      <w:r w:rsidR="0049716C" w:rsidRPr="00E34F86">
        <w:rPr>
          <w:b/>
          <w:snapToGrid w:val="0"/>
          <w:sz w:val="28"/>
          <w:szCs w:val="28"/>
        </w:rPr>
        <w:t>ИнжЭнергоРесурс</w:t>
      </w:r>
      <w:proofErr w:type="spellEnd"/>
      <w:r w:rsidRPr="00E34F86">
        <w:rPr>
          <w:b/>
          <w:snapToGrid w:val="0"/>
          <w:sz w:val="28"/>
          <w:szCs w:val="28"/>
        </w:rPr>
        <w:t>"</w:t>
      </w:r>
    </w:p>
    <w:p w14:paraId="1BC6C16C" w14:textId="77777777" w:rsidR="00C64747" w:rsidRPr="00713ACD" w:rsidRDefault="00C64747" w:rsidP="00C64747">
      <w:pPr>
        <w:overflowPunct/>
        <w:autoSpaceDE/>
        <w:autoSpaceDN/>
        <w:adjustRightInd/>
        <w:ind w:firstLine="567"/>
        <w:jc w:val="both"/>
        <w:textAlignment w:val="auto"/>
        <w:rPr>
          <w:snapToGrid w:val="0"/>
          <w:sz w:val="22"/>
          <w:szCs w:val="22"/>
        </w:rPr>
      </w:pPr>
    </w:p>
    <w:tbl>
      <w:tblPr>
        <w:tblpPr w:leftFromText="180" w:rightFromText="180" w:vertAnchor="page" w:horzAnchor="margin" w:tblpY="3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017"/>
        <w:gridCol w:w="2367"/>
        <w:gridCol w:w="2845"/>
        <w:gridCol w:w="1646"/>
        <w:gridCol w:w="1426"/>
        <w:gridCol w:w="2097"/>
      </w:tblGrid>
      <w:tr w:rsidR="00A344A6" w:rsidRPr="0061543B" w14:paraId="48EC483F" w14:textId="77777777" w:rsidTr="00B011F9">
        <w:tc>
          <w:tcPr>
            <w:tcW w:w="584" w:type="dxa"/>
            <w:shd w:val="clear" w:color="auto" w:fill="auto"/>
          </w:tcPr>
          <w:p w14:paraId="32F709C0" w14:textId="77777777" w:rsidR="00A344A6" w:rsidRPr="0061543B" w:rsidRDefault="00A344A6" w:rsidP="00D97F65">
            <w:pPr>
              <w:overflowPunct/>
              <w:autoSpaceDE/>
              <w:autoSpaceDN/>
              <w:adjustRightInd/>
              <w:jc w:val="both"/>
              <w:textAlignment w:val="auto"/>
              <w:rPr>
                <w:snapToGrid w:val="0"/>
                <w:sz w:val="22"/>
                <w:szCs w:val="22"/>
              </w:rPr>
            </w:pPr>
            <w:r w:rsidRPr="0061543B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3017" w:type="dxa"/>
            <w:shd w:val="clear" w:color="auto" w:fill="auto"/>
          </w:tcPr>
          <w:p w14:paraId="4A3DE976" w14:textId="77777777" w:rsidR="00A344A6" w:rsidRPr="0061543B" w:rsidRDefault="00A344A6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 w:rsidRPr="0061543B">
              <w:rPr>
                <w:snapToGrid w:val="0"/>
                <w:sz w:val="22"/>
                <w:szCs w:val="22"/>
              </w:rPr>
              <w:t>№ и дата заключения контракта или договора</w:t>
            </w:r>
          </w:p>
        </w:tc>
        <w:tc>
          <w:tcPr>
            <w:tcW w:w="2367" w:type="dxa"/>
            <w:shd w:val="clear" w:color="auto" w:fill="auto"/>
          </w:tcPr>
          <w:p w14:paraId="44321E1F" w14:textId="77777777" w:rsidR="00A344A6" w:rsidRPr="0061543B" w:rsidRDefault="00A344A6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 w:rsidRPr="0061543B">
              <w:rPr>
                <w:snapToGrid w:val="0"/>
                <w:sz w:val="22"/>
                <w:szCs w:val="22"/>
              </w:rPr>
              <w:t>Наименование заказчика, адрес, телефон/факс, контактное лицо</w:t>
            </w:r>
          </w:p>
        </w:tc>
        <w:tc>
          <w:tcPr>
            <w:tcW w:w="2845" w:type="dxa"/>
            <w:shd w:val="clear" w:color="auto" w:fill="auto"/>
          </w:tcPr>
          <w:p w14:paraId="51BA6553" w14:textId="77777777" w:rsidR="00A344A6" w:rsidRPr="0061543B" w:rsidRDefault="00A344A6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 w:rsidRPr="0061543B">
              <w:rPr>
                <w:snapToGrid w:val="0"/>
                <w:sz w:val="22"/>
                <w:szCs w:val="22"/>
              </w:rPr>
              <w:t>Наименование выполненных работ (оказанных услуг)</w:t>
            </w:r>
          </w:p>
        </w:tc>
        <w:tc>
          <w:tcPr>
            <w:tcW w:w="1646" w:type="dxa"/>
            <w:shd w:val="clear" w:color="auto" w:fill="auto"/>
          </w:tcPr>
          <w:p w14:paraId="76CE07BA" w14:textId="77777777" w:rsidR="00A344A6" w:rsidRPr="0061543B" w:rsidRDefault="00A344A6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 w:rsidRPr="0061543B">
              <w:rPr>
                <w:snapToGrid w:val="0"/>
                <w:sz w:val="22"/>
                <w:szCs w:val="22"/>
              </w:rPr>
              <w:t>Сроки выполнения работ (оказания услуг), процент выполнения</w:t>
            </w:r>
          </w:p>
        </w:tc>
        <w:tc>
          <w:tcPr>
            <w:tcW w:w="1426" w:type="dxa"/>
            <w:shd w:val="clear" w:color="auto" w:fill="auto"/>
          </w:tcPr>
          <w:p w14:paraId="590B5DF5" w14:textId="77777777" w:rsidR="00A344A6" w:rsidRPr="0061543B" w:rsidRDefault="00A344A6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 w:rsidRPr="0061543B">
              <w:rPr>
                <w:snapToGrid w:val="0"/>
                <w:sz w:val="22"/>
                <w:szCs w:val="22"/>
              </w:rPr>
              <w:t>Сведения о претензиях заказчика к выполнению обязательств</w:t>
            </w:r>
          </w:p>
        </w:tc>
        <w:tc>
          <w:tcPr>
            <w:tcW w:w="2097" w:type="dxa"/>
          </w:tcPr>
          <w:p w14:paraId="242075B8" w14:textId="77777777" w:rsidR="00A344A6" w:rsidRPr="0061543B" w:rsidRDefault="00A344A6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 w:rsidRPr="0061543B">
              <w:rPr>
                <w:snapToGrid w:val="0"/>
                <w:sz w:val="22"/>
                <w:szCs w:val="22"/>
              </w:rPr>
              <w:t>Наличие прилагаемых отзывов от заказчиков</w:t>
            </w:r>
          </w:p>
          <w:p w14:paraId="0C50D509" w14:textId="77777777" w:rsidR="00A344A6" w:rsidRPr="0061543B" w:rsidRDefault="00A344A6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 w:rsidRPr="0061543B">
              <w:rPr>
                <w:snapToGrid w:val="0"/>
                <w:sz w:val="22"/>
                <w:szCs w:val="22"/>
              </w:rPr>
              <w:t>(есть/нет)</w:t>
            </w:r>
          </w:p>
        </w:tc>
      </w:tr>
      <w:tr w:rsidR="00A344A6" w:rsidRPr="0061543B" w14:paraId="1944FBFC" w14:textId="77777777" w:rsidTr="00B011F9">
        <w:trPr>
          <w:trHeight w:val="2040"/>
        </w:trPr>
        <w:tc>
          <w:tcPr>
            <w:tcW w:w="584" w:type="dxa"/>
            <w:shd w:val="clear" w:color="auto" w:fill="auto"/>
          </w:tcPr>
          <w:p w14:paraId="5F5278DB" w14:textId="5A9C58D1" w:rsidR="00A344A6" w:rsidRPr="00E34F86" w:rsidRDefault="00A344A6" w:rsidP="00385CC3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2"/>
                <w:szCs w:val="22"/>
              </w:rPr>
            </w:pPr>
            <w:r w:rsidRPr="00E34F86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3017" w:type="dxa"/>
            <w:shd w:val="clear" w:color="auto" w:fill="auto"/>
          </w:tcPr>
          <w:p w14:paraId="5794A569" w14:textId="3988671A" w:rsidR="00A344A6" w:rsidRPr="00E34F86" w:rsidRDefault="00A344A6" w:rsidP="00A63F64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snapToGrid w:val="0"/>
                <w:sz w:val="22"/>
                <w:szCs w:val="22"/>
              </w:rPr>
            </w:pPr>
            <w:r w:rsidRPr="00E34F86">
              <w:rPr>
                <w:snapToGrid w:val="0"/>
                <w:sz w:val="22"/>
                <w:szCs w:val="22"/>
              </w:rPr>
              <w:t>2</w:t>
            </w:r>
            <w:r w:rsidR="00441ACB">
              <w:rPr>
                <w:snapToGrid w:val="0"/>
                <w:sz w:val="22"/>
                <w:szCs w:val="22"/>
              </w:rPr>
              <w:t>9</w:t>
            </w:r>
            <w:r w:rsidRPr="00E34F86">
              <w:rPr>
                <w:snapToGrid w:val="0"/>
                <w:sz w:val="22"/>
                <w:szCs w:val="22"/>
              </w:rPr>
              <w:t>/01/20</w:t>
            </w:r>
            <w:r w:rsidR="00441ACB">
              <w:rPr>
                <w:snapToGrid w:val="0"/>
                <w:sz w:val="22"/>
                <w:szCs w:val="22"/>
              </w:rPr>
              <w:t>23</w:t>
            </w:r>
            <w:r w:rsidRPr="00E34F86">
              <w:rPr>
                <w:snapToGrid w:val="0"/>
                <w:sz w:val="22"/>
                <w:szCs w:val="22"/>
              </w:rPr>
              <w:t>/02-</w:t>
            </w:r>
            <w:r w:rsidR="00441ACB">
              <w:rPr>
                <w:snapToGrid w:val="0"/>
                <w:sz w:val="22"/>
                <w:szCs w:val="22"/>
              </w:rPr>
              <w:t>НЭ</w:t>
            </w:r>
          </w:p>
          <w:p w14:paraId="79F35F45" w14:textId="3814FEED" w:rsidR="00A344A6" w:rsidRPr="00E34F86" w:rsidRDefault="00A344A6" w:rsidP="00A63F64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о</w:t>
            </w:r>
            <w:r w:rsidRPr="00E34F86">
              <w:rPr>
                <w:snapToGrid w:val="0"/>
                <w:sz w:val="22"/>
                <w:szCs w:val="22"/>
              </w:rPr>
              <w:t>т 29.01.20</w:t>
            </w:r>
            <w:r w:rsidR="00441ACB">
              <w:rPr>
                <w:snapToGrid w:val="0"/>
                <w:sz w:val="22"/>
                <w:szCs w:val="22"/>
              </w:rPr>
              <w:t>23</w:t>
            </w:r>
          </w:p>
        </w:tc>
        <w:tc>
          <w:tcPr>
            <w:tcW w:w="2367" w:type="dxa"/>
            <w:shd w:val="clear" w:color="auto" w:fill="auto"/>
          </w:tcPr>
          <w:p w14:paraId="089AC19F" w14:textId="0FB66A39" w:rsidR="00A344A6" w:rsidRPr="00E34F86" w:rsidRDefault="00A344A6" w:rsidP="00385CC3">
            <w:pPr>
              <w:jc w:val="center"/>
              <w:rPr>
                <w:color w:val="000000"/>
                <w:sz w:val="22"/>
                <w:szCs w:val="22"/>
              </w:rPr>
            </w:pPr>
            <w:r w:rsidRPr="00E34F86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E34F86">
              <w:rPr>
                <w:color w:val="000000"/>
                <w:sz w:val="22"/>
                <w:szCs w:val="22"/>
              </w:rPr>
              <w:t>НордЭнергоМонтаж</w:t>
            </w:r>
            <w:proofErr w:type="spellEnd"/>
            <w:r w:rsidRPr="00E34F8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845" w:type="dxa"/>
            <w:shd w:val="clear" w:color="auto" w:fill="auto"/>
          </w:tcPr>
          <w:p w14:paraId="4F274AA3" w14:textId="77777777" w:rsidR="00441ACB" w:rsidRDefault="00441ACB" w:rsidP="00441ACB">
            <w:pPr>
              <w:pStyle w:val="aa"/>
              <w:jc w:val="both"/>
            </w:pPr>
            <w:r>
              <w:rPr>
                <w:color w:val="000000"/>
                <w:sz w:val="22"/>
                <w:szCs w:val="22"/>
              </w:rPr>
              <w:t xml:space="preserve">Комплекс работ по монтажу </w:t>
            </w:r>
            <w:proofErr w:type="spellStart"/>
            <w:r>
              <w:rPr>
                <w:color w:val="000000"/>
                <w:sz w:val="22"/>
                <w:szCs w:val="22"/>
              </w:rPr>
              <w:t>шинопровода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2500А на объекте капитального строительства </w:t>
            </w:r>
            <w:bookmarkStart w:id="0" w:name="OLE_LINK153"/>
            <w:bookmarkStart w:id="1" w:name="OLE_LINK152"/>
            <w:bookmarkStart w:id="2" w:name="OLE_LINK151"/>
            <w:bookmarkEnd w:id="1"/>
            <w:bookmarkEnd w:id="2"/>
            <w:r>
              <w:rPr>
                <w:color w:val="000000"/>
                <w:sz w:val="22"/>
                <w:szCs w:val="22"/>
              </w:rPr>
              <w:t>Многофункциональный жилой комплекс по адресу: г. Москва, САО, район Ховрино, ул. Дыбенко, вл. 7/1, в границах ТПУ «Ховрино»</w:t>
            </w:r>
            <w:bookmarkEnd w:id="0"/>
          </w:p>
          <w:p w14:paraId="3402A570" w14:textId="64FFC9C4" w:rsidR="00A344A6" w:rsidRPr="00E34F86" w:rsidRDefault="00A344A6" w:rsidP="00385C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46" w:type="dxa"/>
            <w:shd w:val="clear" w:color="auto" w:fill="auto"/>
          </w:tcPr>
          <w:p w14:paraId="649187C3" w14:textId="2F92ADE7" w:rsidR="00A344A6" w:rsidRPr="00E34F86" w:rsidRDefault="00A344A6" w:rsidP="008B6B3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 w:rsidRPr="00E34F86">
              <w:rPr>
                <w:snapToGrid w:val="0"/>
                <w:sz w:val="22"/>
                <w:szCs w:val="22"/>
              </w:rPr>
              <w:t>08.202</w:t>
            </w:r>
            <w:r w:rsidR="00441ACB">
              <w:rPr>
                <w:snapToGrid w:val="0"/>
                <w:sz w:val="22"/>
                <w:szCs w:val="22"/>
              </w:rPr>
              <w:t>3</w:t>
            </w:r>
            <w:r>
              <w:rPr>
                <w:snapToGrid w:val="0"/>
                <w:sz w:val="22"/>
                <w:szCs w:val="22"/>
              </w:rPr>
              <w:t xml:space="preserve">     </w:t>
            </w:r>
            <w:r w:rsidRPr="00E34F86">
              <w:rPr>
                <w:snapToGrid w:val="0"/>
                <w:sz w:val="22"/>
                <w:szCs w:val="22"/>
              </w:rPr>
              <w:t>100%</w:t>
            </w:r>
          </w:p>
        </w:tc>
        <w:tc>
          <w:tcPr>
            <w:tcW w:w="1426" w:type="dxa"/>
            <w:shd w:val="clear" w:color="auto" w:fill="auto"/>
          </w:tcPr>
          <w:p w14:paraId="3E122805" w14:textId="757B5BE0" w:rsidR="00A344A6" w:rsidRPr="00E34F86" w:rsidRDefault="00A344A6" w:rsidP="008B6B3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</w:p>
        </w:tc>
        <w:tc>
          <w:tcPr>
            <w:tcW w:w="2097" w:type="dxa"/>
          </w:tcPr>
          <w:p w14:paraId="59961C09" w14:textId="685DE732" w:rsidR="00A344A6" w:rsidRPr="00E34F86" w:rsidRDefault="00A344A6" w:rsidP="008B6B3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</w:p>
        </w:tc>
      </w:tr>
      <w:tr w:rsidR="00441ACB" w:rsidRPr="0061543B" w14:paraId="6A05405A" w14:textId="77777777" w:rsidTr="00B011F9">
        <w:tc>
          <w:tcPr>
            <w:tcW w:w="584" w:type="dxa"/>
            <w:shd w:val="clear" w:color="auto" w:fill="auto"/>
          </w:tcPr>
          <w:p w14:paraId="04E2C61A" w14:textId="63E7F56F" w:rsidR="00441ACB" w:rsidRPr="00E34F86" w:rsidRDefault="00441ACB" w:rsidP="00441ACB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</w:t>
            </w:r>
          </w:p>
        </w:tc>
        <w:tc>
          <w:tcPr>
            <w:tcW w:w="3017" w:type="dxa"/>
            <w:shd w:val="clear" w:color="auto" w:fill="auto"/>
          </w:tcPr>
          <w:p w14:paraId="0AD698C2" w14:textId="79B42DC7" w:rsidR="00441ACB" w:rsidRPr="00E34F86" w:rsidRDefault="00441ACB" w:rsidP="00441ACB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snapToGrid w:val="0"/>
                <w:sz w:val="22"/>
                <w:szCs w:val="22"/>
              </w:rPr>
            </w:pPr>
            <w:r w:rsidRPr="00441ACB">
              <w:rPr>
                <w:snapToGrid w:val="0"/>
                <w:sz w:val="22"/>
                <w:szCs w:val="22"/>
              </w:rPr>
              <w:t>№1505/2024-ТБ-ЭОМ</w:t>
            </w:r>
            <w:r w:rsidRPr="00441ACB">
              <w:rPr>
                <w:snapToGrid w:val="0"/>
                <w:sz w:val="22"/>
                <w:szCs w:val="22"/>
              </w:rPr>
              <w:t xml:space="preserve"> от 15.01.2024</w:t>
            </w:r>
          </w:p>
        </w:tc>
        <w:tc>
          <w:tcPr>
            <w:tcW w:w="2367" w:type="dxa"/>
            <w:shd w:val="clear" w:color="auto" w:fill="auto"/>
          </w:tcPr>
          <w:p w14:paraId="65AEFEA0" w14:textId="4C0C99E8" w:rsidR="00441ACB" w:rsidRPr="00E34F86" w:rsidRDefault="00441ACB" w:rsidP="00441A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«СК ОЛИМП»</w:t>
            </w:r>
          </w:p>
        </w:tc>
        <w:tc>
          <w:tcPr>
            <w:tcW w:w="2845" w:type="dxa"/>
            <w:shd w:val="clear" w:color="auto" w:fill="auto"/>
          </w:tcPr>
          <w:p w14:paraId="056B2A27" w14:textId="132523D0" w:rsidR="00441ACB" w:rsidRPr="00441ACB" w:rsidRDefault="00441ACB" w:rsidP="00441ACB">
            <w:pPr>
              <w:jc w:val="both"/>
              <w:rPr>
                <w:sz w:val="22"/>
                <w:szCs w:val="22"/>
              </w:rPr>
            </w:pPr>
            <w:r w:rsidRPr="00441ACB">
              <w:rPr>
                <w:sz w:val="24"/>
              </w:rPr>
              <w:t>«</w:t>
            </w:r>
            <w:r w:rsidRPr="00441ACB">
              <w:rPr>
                <w:sz w:val="24"/>
                <w:szCs w:val="24"/>
              </w:rPr>
              <w:t>Многофункционального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комплекса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с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реконструкцией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здания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по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адресу: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г. Москва,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Тверской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бульвар,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д.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27,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>стр.</w:t>
            </w:r>
            <w:r w:rsidRPr="00441ACB">
              <w:t xml:space="preserve"> </w:t>
            </w:r>
            <w:r w:rsidRPr="00441ACB">
              <w:rPr>
                <w:sz w:val="24"/>
                <w:szCs w:val="24"/>
              </w:rPr>
              <w:t xml:space="preserve">6» по адресу: г. Москва, Тверской </w:t>
            </w:r>
            <w:r w:rsidRPr="00441ACB">
              <w:rPr>
                <w:sz w:val="24"/>
                <w:szCs w:val="24"/>
              </w:rPr>
              <w:lastRenderedPageBreak/>
              <w:t>бульвар, вл. 27/20/1</w:t>
            </w:r>
            <w:r>
              <w:rPr>
                <w:sz w:val="24"/>
                <w:szCs w:val="24"/>
              </w:rPr>
              <w:t xml:space="preserve">. Монтаж </w:t>
            </w:r>
            <w:proofErr w:type="spellStart"/>
            <w:r>
              <w:rPr>
                <w:sz w:val="24"/>
                <w:szCs w:val="24"/>
              </w:rPr>
              <w:t>Шинопровода</w:t>
            </w:r>
            <w:proofErr w:type="spellEnd"/>
            <w:r>
              <w:rPr>
                <w:sz w:val="24"/>
                <w:szCs w:val="24"/>
              </w:rPr>
              <w:t xml:space="preserve"> 400А-3200А</w:t>
            </w:r>
          </w:p>
        </w:tc>
        <w:tc>
          <w:tcPr>
            <w:tcW w:w="1646" w:type="dxa"/>
            <w:shd w:val="clear" w:color="auto" w:fill="auto"/>
          </w:tcPr>
          <w:p w14:paraId="6776293F" w14:textId="77777777" w:rsidR="00441ACB" w:rsidRDefault="00441ACB" w:rsidP="00441ACB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lastRenderedPageBreak/>
              <w:t>11.2025</w:t>
            </w:r>
          </w:p>
          <w:p w14:paraId="7B3CCE77" w14:textId="485462C4" w:rsidR="00441ACB" w:rsidRPr="00E34F86" w:rsidRDefault="00441ACB" w:rsidP="00441ACB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100%</w:t>
            </w:r>
          </w:p>
        </w:tc>
        <w:tc>
          <w:tcPr>
            <w:tcW w:w="1426" w:type="dxa"/>
            <w:shd w:val="clear" w:color="auto" w:fill="auto"/>
          </w:tcPr>
          <w:p w14:paraId="66C9A330" w14:textId="2776EF80" w:rsidR="00441ACB" w:rsidRPr="00E34F86" w:rsidRDefault="00441ACB" w:rsidP="00441ACB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</w:p>
        </w:tc>
        <w:tc>
          <w:tcPr>
            <w:tcW w:w="2097" w:type="dxa"/>
          </w:tcPr>
          <w:p w14:paraId="6086614C" w14:textId="40E83646" w:rsidR="00441ACB" w:rsidRPr="00E34F86" w:rsidRDefault="00441ACB" w:rsidP="00441ACB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</w:p>
        </w:tc>
      </w:tr>
      <w:tr w:rsidR="00281D08" w:rsidRPr="0061543B" w14:paraId="02EB03E1" w14:textId="77777777" w:rsidTr="00B011F9">
        <w:trPr>
          <w:trHeight w:val="2447"/>
        </w:trPr>
        <w:tc>
          <w:tcPr>
            <w:tcW w:w="584" w:type="dxa"/>
            <w:shd w:val="clear" w:color="auto" w:fill="auto"/>
          </w:tcPr>
          <w:p w14:paraId="344597E4" w14:textId="0E1025E9" w:rsidR="00281D08" w:rsidRPr="00E34F86" w:rsidRDefault="00281D08" w:rsidP="00281D08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3017" w:type="dxa"/>
            <w:shd w:val="clear" w:color="auto" w:fill="auto"/>
            <w:vAlign w:val="center"/>
          </w:tcPr>
          <w:p w14:paraId="6CE0D566" w14:textId="70D673A6" w:rsidR="00281D08" w:rsidRPr="00E34F86" w:rsidRDefault="00281D08" w:rsidP="00281D08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snapToGrid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Договор № 03–04/23ОИ                     от 27.04.2023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867A684" w14:textId="5F709799" w:rsidR="00281D08" w:rsidRPr="00E34F86" w:rsidRDefault="00281D08" w:rsidP="00281D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«Оберон-</w:t>
            </w:r>
            <w:proofErr w:type="spellStart"/>
            <w:r>
              <w:rPr>
                <w:color w:val="000000"/>
                <w:sz w:val="22"/>
                <w:szCs w:val="22"/>
              </w:rPr>
              <w:t>Истейт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845" w:type="dxa"/>
            <w:shd w:val="clear" w:color="auto" w:fill="auto"/>
            <w:vAlign w:val="center"/>
          </w:tcPr>
          <w:p w14:paraId="7D74C0EA" w14:textId="3F11C2F6" w:rsidR="00281D08" w:rsidRDefault="00281D08" w:rsidP="00281D08">
            <w:pPr>
              <w:pStyle w:val="aa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Монтаж </w:t>
            </w:r>
            <w:proofErr w:type="spellStart"/>
            <w:r>
              <w:rPr>
                <w:color w:val="000000"/>
                <w:sz w:val="22"/>
                <w:szCs w:val="22"/>
              </w:rPr>
              <w:t>шинопровода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2500А к</w:t>
            </w:r>
            <w:proofErr w:type="spellStart"/>
            <w:r>
              <w:rPr>
                <w:color w:val="000000"/>
                <w:sz w:val="22"/>
                <w:szCs w:val="22"/>
              </w:rPr>
              <w:t>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 </w:t>
            </w:r>
            <w:proofErr w:type="gramStart"/>
            <w:r>
              <w:rPr>
                <w:color w:val="000000"/>
                <w:sz w:val="22"/>
                <w:szCs w:val="22"/>
              </w:rPr>
              <w:t>ТП  на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территории комплекса офисных зданий по адресу: Москва, Ленинградский проспект д.68. </w:t>
            </w:r>
          </w:p>
          <w:p w14:paraId="0B6BBE31" w14:textId="0319C646" w:rsidR="00281D08" w:rsidRPr="00E34F86" w:rsidRDefault="00281D08" w:rsidP="00281D08">
            <w:pPr>
              <w:jc w:val="both"/>
              <w:rPr>
                <w:sz w:val="22"/>
                <w:szCs w:val="22"/>
              </w:rPr>
            </w:pPr>
            <w:r>
              <w:t> 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5DE343B3" w14:textId="77777777" w:rsidR="00B011F9" w:rsidRDefault="00281D08" w:rsidP="00281D08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10.2023   </w:t>
            </w:r>
          </w:p>
          <w:p w14:paraId="3F6C2608" w14:textId="3643B0D2" w:rsidR="00281D08" w:rsidRPr="00E34F86" w:rsidRDefault="00281D08" w:rsidP="00281D08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   100 %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2FBDEA5" w14:textId="3849E354" w:rsidR="00281D08" w:rsidRPr="00E34F86" w:rsidRDefault="00281D08" w:rsidP="00281D08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</w:p>
        </w:tc>
        <w:tc>
          <w:tcPr>
            <w:tcW w:w="2097" w:type="dxa"/>
            <w:vAlign w:val="center"/>
          </w:tcPr>
          <w:p w14:paraId="03991C56" w14:textId="20CB74BB" w:rsidR="00281D08" w:rsidRPr="00E34F86" w:rsidRDefault="00281D08" w:rsidP="00281D08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napToGrid w:val="0"/>
                <w:sz w:val="22"/>
                <w:szCs w:val="22"/>
              </w:rPr>
            </w:pPr>
          </w:p>
        </w:tc>
      </w:tr>
    </w:tbl>
    <w:p w14:paraId="68FE5FC2" w14:textId="77777777" w:rsidR="00C64747" w:rsidRPr="00713ACD" w:rsidRDefault="00C64747" w:rsidP="00C64747">
      <w:pPr>
        <w:overflowPunct/>
        <w:autoSpaceDE/>
        <w:autoSpaceDN/>
        <w:adjustRightInd/>
        <w:ind w:right="3684" w:firstLine="567"/>
        <w:jc w:val="both"/>
        <w:textAlignment w:val="auto"/>
        <w:rPr>
          <w:snapToGrid w:val="0"/>
          <w:sz w:val="22"/>
          <w:szCs w:val="22"/>
        </w:rPr>
      </w:pPr>
    </w:p>
    <w:p w14:paraId="01AC7C35" w14:textId="77777777" w:rsidR="00C64747" w:rsidRPr="00713ACD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2"/>
          <w:szCs w:val="22"/>
        </w:rPr>
      </w:pPr>
    </w:p>
    <w:p w14:paraId="5125B1DA" w14:textId="27293632" w:rsidR="00EA33BA" w:rsidRPr="00DF3DEB" w:rsidRDefault="00EA33BA" w:rsidP="00EA33BA">
      <w:r w:rsidRPr="00DF3DEB">
        <w:t xml:space="preserve">Генеральный директор    </w:t>
      </w:r>
      <w:r>
        <w:t>________________</w:t>
      </w:r>
      <w:r w:rsidRPr="00DF3DEB">
        <w:t xml:space="preserve">   /</w:t>
      </w:r>
      <w:r w:rsidR="00E65963">
        <w:t xml:space="preserve">Сычев </w:t>
      </w:r>
      <w:r w:rsidR="006B566D">
        <w:t>О. И.</w:t>
      </w:r>
      <w:r w:rsidRPr="00DF3DEB">
        <w:t>/</w:t>
      </w:r>
    </w:p>
    <w:p w14:paraId="2E24E5AB" w14:textId="77777777" w:rsidR="00EA33BA" w:rsidRDefault="00EA33BA" w:rsidP="00EA33BA">
      <w:pPr>
        <w:shd w:val="clear" w:color="auto" w:fill="FFFFFF"/>
        <w:tabs>
          <w:tab w:val="left" w:pos="286"/>
        </w:tabs>
        <w:spacing w:before="122"/>
        <w:ind w:left="43"/>
        <w:jc w:val="both"/>
        <w:rPr>
          <w:color w:val="000000"/>
        </w:rPr>
      </w:pPr>
    </w:p>
    <w:p w14:paraId="588BAA0F" w14:textId="1D92783A" w:rsidR="00EA33BA" w:rsidRPr="00DF3DEB" w:rsidRDefault="00EA33BA" w:rsidP="00EA33BA">
      <w:pPr>
        <w:shd w:val="clear" w:color="auto" w:fill="FFFFFF"/>
        <w:tabs>
          <w:tab w:val="left" w:pos="286"/>
        </w:tabs>
        <w:spacing w:before="122"/>
        <w:ind w:left="43"/>
        <w:jc w:val="both"/>
        <w:rPr>
          <w:color w:val="000000"/>
          <w:spacing w:val="-5"/>
        </w:rPr>
      </w:pPr>
      <w:r w:rsidRPr="00DF3DEB">
        <w:rPr>
          <w:color w:val="000000"/>
        </w:rPr>
        <w:t xml:space="preserve">М. П.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</w:t>
      </w:r>
      <w:r w:rsidRPr="00DF3DEB">
        <w:rPr>
          <w:color w:val="000000"/>
        </w:rPr>
        <w:t xml:space="preserve">  «</w:t>
      </w:r>
      <w:r w:rsidR="00441ACB">
        <w:rPr>
          <w:color w:val="000000"/>
        </w:rPr>
        <w:t>25</w:t>
      </w:r>
      <w:r w:rsidRPr="00DF3DEB">
        <w:rPr>
          <w:color w:val="000000"/>
        </w:rPr>
        <w:t xml:space="preserve">» </w:t>
      </w:r>
      <w:r w:rsidR="00441ACB">
        <w:rPr>
          <w:color w:val="000000"/>
        </w:rPr>
        <w:t>Января</w:t>
      </w:r>
      <w:r>
        <w:rPr>
          <w:color w:val="000000"/>
        </w:rPr>
        <w:t xml:space="preserve"> 2</w:t>
      </w:r>
      <w:r w:rsidRPr="00DF3DEB">
        <w:rPr>
          <w:color w:val="000000"/>
          <w:spacing w:val="1"/>
        </w:rPr>
        <w:t>0</w:t>
      </w:r>
      <w:r w:rsidR="00E65963">
        <w:rPr>
          <w:color w:val="000000"/>
          <w:spacing w:val="1"/>
        </w:rPr>
        <w:t>2</w:t>
      </w:r>
      <w:r w:rsidR="00441ACB">
        <w:rPr>
          <w:color w:val="000000"/>
          <w:spacing w:val="1"/>
        </w:rPr>
        <w:t>5</w:t>
      </w:r>
      <w:r w:rsidRPr="00DF3DEB">
        <w:rPr>
          <w:color w:val="000000"/>
          <w:spacing w:val="1"/>
        </w:rPr>
        <w:t>г</w:t>
      </w:r>
      <w:r>
        <w:rPr>
          <w:color w:val="000000"/>
          <w:spacing w:val="1"/>
        </w:rPr>
        <w:t>.</w:t>
      </w:r>
      <w:r w:rsidRPr="00DF3DEB">
        <w:rPr>
          <w:color w:val="000000"/>
          <w:spacing w:val="1"/>
        </w:rPr>
        <w:t xml:space="preserve">              </w:t>
      </w:r>
      <w:r w:rsidRPr="00DF3DEB">
        <w:rPr>
          <w:color w:val="000000"/>
        </w:rPr>
        <w:t xml:space="preserve">        </w:t>
      </w:r>
    </w:p>
    <w:p w14:paraId="0107F298" w14:textId="77777777" w:rsidR="00A30888" w:rsidRPr="00713ACD" w:rsidRDefault="00A30888"/>
    <w:sectPr w:rsidR="00A30888" w:rsidRPr="00713ACD" w:rsidSect="00193F8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44B"/>
    <w:rsid w:val="00016AFF"/>
    <w:rsid w:val="00041FB2"/>
    <w:rsid w:val="000C7DB0"/>
    <w:rsid w:val="000D3985"/>
    <w:rsid w:val="000E4666"/>
    <w:rsid w:val="000E543C"/>
    <w:rsid w:val="00103ED8"/>
    <w:rsid w:val="0015008D"/>
    <w:rsid w:val="00165EAC"/>
    <w:rsid w:val="00193F84"/>
    <w:rsid w:val="00281D08"/>
    <w:rsid w:val="00285454"/>
    <w:rsid w:val="002969B4"/>
    <w:rsid w:val="002D3251"/>
    <w:rsid w:val="0037339E"/>
    <w:rsid w:val="0038279E"/>
    <w:rsid w:val="00385CC3"/>
    <w:rsid w:val="00395B53"/>
    <w:rsid w:val="003B3AE2"/>
    <w:rsid w:val="003D2AD0"/>
    <w:rsid w:val="003F75B4"/>
    <w:rsid w:val="00441ACB"/>
    <w:rsid w:val="0049716C"/>
    <w:rsid w:val="00531913"/>
    <w:rsid w:val="00562A7E"/>
    <w:rsid w:val="005E264C"/>
    <w:rsid w:val="0061543B"/>
    <w:rsid w:val="0067295B"/>
    <w:rsid w:val="006B566D"/>
    <w:rsid w:val="006C0116"/>
    <w:rsid w:val="006C3766"/>
    <w:rsid w:val="006C7BD0"/>
    <w:rsid w:val="006D7885"/>
    <w:rsid w:val="00702F14"/>
    <w:rsid w:val="00713ACD"/>
    <w:rsid w:val="00742DD0"/>
    <w:rsid w:val="007A1DE7"/>
    <w:rsid w:val="00852BC7"/>
    <w:rsid w:val="008677DF"/>
    <w:rsid w:val="008B6062"/>
    <w:rsid w:val="008B6B3E"/>
    <w:rsid w:val="008C15F0"/>
    <w:rsid w:val="008D330C"/>
    <w:rsid w:val="008E033A"/>
    <w:rsid w:val="009A044B"/>
    <w:rsid w:val="00A30888"/>
    <w:rsid w:val="00A344A6"/>
    <w:rsid w:val="00A43BC6"/>
    <w:rsid w:val="00A63F64"/>
    <w:rsid w:val="00A730FE"/>
    <w:rsid w:val="00AC1439"/>
    <w:rsid w:val="00AD7B97"/>
    <w:rsid w:val="00AE34FE"/>
    <w:rsid w:val="00AF66EA"/>
    <w:rsid w:val="00B011F9"/>
    <w:rsid w:val="00B15467"/>
    <w:rsid w:val="00B1590C"/>
    <w:rsid w:val="00BA6DDE"/>
    <w:rsid w:val="00BB4838"/>
    <w:rsid w:val="00BD5F94"/>
    <w:rsid w:val="00BE488F"/>
    <w:rsid w:val="00BF45D4"/>
    <w:rsid w:val="00C54309"/>
    <w:rsid w:val="00C64747"/>
    <w:rsid w:val="00CA2A40"/>
    <w:rsid w:val="00D938BF"/>
    <w:rsid w:val="00D96DFE"/>
    <w:rsid w:val="00D97F65"/>
    <w:rsid w:val="00DD22D0"/>
    <w:rsid w:val="00E06ECC"/>
    <w:rsid w:val="00E34F86"/>
    <w:rsid w:val="00E65963"/>
    <w:rsid w:val="00E859CD"/>
    <w:rsid w:val="00EA33BA"/>
    <w:rsid w:val="00EF1897"/>
    <w:rsid w:val="00EF5793"/>
    <w:rsid w:val="00F4676D"/>
    <w:rsid w:val="00F806AB"/>
    <w:rsid w:val="00FD20B2"/>
    <w:rsid w:val="00FE2737"/>
    <w:rsid w:val="00FF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5FFF8"/>
  <w15:chartTrackingRefBased/>
  <w15:docId w15:val="{C991066E-B7ED-1640-AAAC-7040C5FC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6474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A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16AFF"/>
    <w:rPr>
      <w:rFonts w:ascii="Tahoma" w:eastAsia="Times New Roman" w:hAnsi="Tahoma" w:cs="Tahoma"/>
      <w:sz w:val="16"/>
      <w:szCs w:val="16"/>
    </w:rPr>
  </w:style>
  <w:style w:type="paragraph" w:customStyle="1" w:styleId="a5">
    <w:basedOn w:val="a"/>
    <w:next w:val="a6"/>
    <w:qFormat/>
    <w:rsid w:val="003B3AE2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paragraph" w:styleId="a6">
    <w:name w:val="Title"/>
    <w:basedOn w:val="a"/>
    <w:next w:val="a"/>
    <w:link w:val="a7"/>
    <w:uiPriority w:val="99"/>
    <w:qFormat/>
    <w:rsid w:val="003B3AE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3B3A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Без интервала Знак"/>
    <w:link w:val="a9"/>
    <w:uiPriority w:val="1"/>
    <w:locked/>
    <w:rsid w:val="00C54309"/>
    <w:rPr>
      <w:rFonts w:ascii="Arial" w:eastAsia="Arial" w:hAnsi="Arial" w:cs="Arial"/>
      <w:sz w:val="24"/>
      <w:szCs w:val="24"/>
      <w:lang w:eastAsia="ar-SA"/>
    </w:rPr>
  </w:style>
  <w:style w:type="paragraph" w:styleId="a9">
    <w:name w:val="No Spacing"/>
    <w:link w:val="a8"/>
    <w:uiPriority w:val="1"/>
    <w:qFormat/>
    <w:rsid w:val="00C54309"/>
    <w:pPr>
      <w:suppressAutoHyphens/>
    </w:pPr>
    <w:rPr>
      <w:rFonts w:ascii="Arial" w:eastAsia="Arial" w:hAnsi="Arial" w:cs="Arial"/>
      <w:sz w:val="24"/>
      <w:szCs w:val="24"/>
      <w:lang w:eastAsia="ar-SA"/>
    </w:rPr>
  </w:style>
  <w:style w:type="paragraph" w:styleId="aa">
    <w:name w:val="Normal (Web)"/>
    <w:basedOn w:val="a"/>
    <w:uiPriority w:val="99"/>
    <w:semiHidden/>
    <w:unhideWhenUsed/>
    <w:rsid w:val="00441A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2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C4F9C-30FB-4893-BA0F-95518303F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Серенок Сергей Викторович</dc:creator>
  <cp:keywords/>
  <cp:lastModifiedBy>Oleg</cp:lastModifiedBy>
  <cp:revision>3</cp:revision>
  <cp:lastPrinted>2017-07-06T11:25:00Z</cp:lastPrinted>
  <dcterms:created xsi:type="dcterms:W3CDTF">2026-02-04T07:13:00Z</dcterms:created>
  <dcterms:modified xsi:type="dcterms:W3CDTF">2026-02-04T07:15:00Z</dcterms:modified>
</cp:coreProperties>
</file>